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Pr="00711168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2"/>
        <w:gridCol w:w="923"/>
        <w:gridCol w:w="1952"/>
        <w:gridCol w:w="952"/>
        <w:gridCol w:w="586"/>
        <w:gridCol w:w="840"/>
        <w:gridCol w:w="1387"/>
        <w:gridCol w:w="220"/>
        <w:gridCol w:w="42"/>
        <w:gridCol w:w="1517"/>
        <w:gridCol w:w="1100"/>
        <w:gridCol w:w="9"/>
        <w:gridCol w:w="9"/>
      </w:tblGrid>
      <w:tr w:rsidR="005953CA" w:rsidRPr="00711168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711168" w:rsidRDefault="00750FF5" w:rsidP="00626090">
            <w:pPr>
              <w:ind w:left="115"/>
              <w:jc w:val="center"/>
              <w:rPr>
                <w:rFonts w:cs="B Nazanin"/>
                <w:rtl/>
              </w:rPr>
            </w:pPr>
            <w:r w:rsidRPr="00711168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cx1="http://schemas.microsoft.com/office/drawing/2015/9/8/chart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1168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711168">
              <w:rPr>
                <w:rFonts w:cs="B Nazanin" w:hint="cs"/>
                <w:rtl/>
              </w:rPr>
              <w:t xml:space="preserve"> </w:t>
            </w:r>
          </w:p>
          <w:p w:rsidR="005953CA" w:rsidRPr="00711168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cx1="http://schemas.microsoft.com/office/drawing/2015/9/8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 و 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8B134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</w:tc>
      </w:tr>
      <w:tr w:rsidR="005953CA" w:rsidRPr="00711168" w:rsidTr="00611B96">
        <w:trPr>
          <w:gridAfter w:val="1"/>
          <w:wAfter w:w="9" w:type="dxa"/>
          <w:trHeight w:val="456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6288C" w:rsidRPr="00711168" w:rsidRDefault="003E6B46" w:rsidP="0076288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اصول </w:t>
            </w:r>
            <w:r w:rsidR="008B134E">
              <w:rPr>
                <w:rFonts w:asciiTheme="majorBidi" w:hAnsiTheme="majorBidi" w:cs="B Nazanin" w:hint="cs"/>
                <w:b/>
                <w:bCs/>
                <w:rtl/>
              </w:rPr>
              <w:t>استانداردسازی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E97FDC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A4F02" w:rsidP="00E805E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 xml:space="preserve">2 واحد که </w:t>
            </w:r>
            <w:r w:rsidR="00E805EB">
              <w:rPr>
                <w:rFonts w:asciiTheme="majorBidi" w:hAnsiTheme="majorBidi" w:cs="B Nazanin" w:hint="cs"/>
                <w:b/>
                <w:bCs/>
                <w:rtl/>
              </w:rPr>
              <w:t xml:space="preserve">0.5 واحد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 xml:space="preserve"> آن توسط اینجانب تدریس میشود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طبق برنامه گروه</w:t>
            </w:r>
            <w:r w:rsidR="0063016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DC7298" w:rsidP="008A06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دکتر </w:t>
            </w:r>
            <w:r w:rsidR="00E805EB">
              <w:rPr>
                <w:rFonts w:asciiTheme="majorBidi" w:hAnsiTheme="majorBidi" w:cs="B Nazanin" w:hint="cs"/>
                <w:b/>
                <w:bCs/>
                <w:rtl/>
              </w:rPr>
              <w:t>علی رضا نوری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DC7298" w:rsidP="003E6B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مهندس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E805E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E805EB" w:rsidP="00E805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Style w:val="Hyperlink"/>
              </w:rPr>
              <w:t>Alirez054@yahoo.com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711168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E805EB" w:rsidP="00E805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09188155343</w:t>
            </w:r>
          </w:p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711168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7438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743843">
              <w:rPr>
                <w:rFonts w:asciiTheme="majorBidi" w:hAnsiTheme="majorBidi" w:cs="B Nazanin" w:hint="cs"/>
                <w:b/>
                <w:bCs/>
                <w:rtl/>
              </w:rPr>
              <w:t>استانداردهای تولید محصولات مختلف در حیطه علوم سلولی کاربردی</w:t>
            </w:r>
          </w:p>
        </w:tc>
      </w:tr>
      <w:tr w:rsidR="004A0190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711168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711168" w:rsidRDefault="00C144E4" w:rsidP="007438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 </w:t>
            </w:r>
            <w:r w:rsidR="0074384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با </w:t>
            </w:r>
            <w:r w:rsidR="00743843">
              <w:rPr>
                <w:rFonts w:asciiTheme="majorBidi" w:hAnsiTheme="majorBidi" w:cs="B Nazanin" w:hint="cs"/>
                <w:b/>
                <w:bCs/>
                <w:rtl/>
              </w:rPr>
              <w:t>استانداردهای تولید محصولات مختلف در حیطه علوم سلولی کاربردی</w:t>
            </w:r>
            <w:r w:rsidR="00D200A4">
              <w:rPr>
                <w:rFonts w:asciiTheme="majorBidi" w:hAnsiTheme="majorBidi" w:cs="B Nazanin" w:hint="cs"/>
                <w:b/>
                <w:bCs/>
                <w:rtl/>
              </w:rPr>
              <w:t xml:space="preserve"> و نحوه انجام کار در آزمایشگاه و بالین</w:t>
            </w:r>
            <w:r w:rsidR="0074384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3843">
              <w:rPr>
                <w:rFonts w:asciiTheme="majorBidi" w:hAnsiTheme="majorBidi" w:cs="B Nazanin" w:hint="cs"/>
                <w:b/>
                <w:bCs/>
                <w:rtl/>
              </w:rPr>
              <w:t>آشنا میشود.</w:t>
            </w:r>
          </w:p>
        </w:tc>
      </w:tr>
      <w:tr w:rsidR="005953CA" w:rsidRPr="00711168" w:rsidTr="00611B96">
        <w:trPr>
          <w:gridAfter w:val="1"/>
          <w:wAfter w:w="9" w:type="dxa"/>
          <w:trHeight w:val="832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711168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C2A39" w:rsidRDefault="004560F0" w:rsidP="00D200A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76288C">
              <w:rPr>
                <w:rFonts w:asciiTheme="majorBidi" w:hAnsiTheme="majorBidi" w:cs="B Nazanin" w:hint="cs"/>
                <w:b/>
                <w:bCs/>
                <w:rtl/>
              </w:rPr>
              <w:t>مطالعات پیش بالینی سلول درمانی</w:t>
            </w:r>
            <w:r w:rsidR="0076288C" w:rsidRPr="0071116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:rsidR="004560F0" w:rsidRDefault="004560F0" w:rsidP="004560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اصول کارآزمایی بالینی در مطالعات سلول درمانی</w:t>
            </w:r>
          </w:p>
          <w:p w:rsidR="0076288C" w:rsidRPr="00711168" w:rsidRDefault="004560F0" w:rsidP="008A06A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اصول مستند سازی و اعتبارسنجی</w:t>
            </w:r>
          </w:p>
        </w:tc>
      </w:tr>
      <w:tr w:rsidR="007A4F02" w:rsidRPr="00711168" w:rsidTr="00611B96">
        <w:trPr>
          <w:gridAfter w:val="1"/>
          <w:wAfter w:w="9" w:type="dxa"/>
          <w:trHeight w:val="570"/>
        </w:trPr>
        <w:tc>
          <w:tcPr>
            <w:tcW w:w="187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711168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711168" w:rsidTr="00611B96">
        <w:trPr>
          <w:gridAfter w:val="1"/>
          <w:wAfter w:w="9" w:type="dxa"/>
          <w:trHeight w:val="25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D200A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دانشجو بتواند </w:t>
            </w:r>
            <w:r w:rsidR="00D200A4">
              <w:rPr>
                <w:rFonts w:asciiTheme="majorBidi" w:hAnsiTheme="majorBidi" w:cs="B Nazanin" w:hint="cs"/>
                <w:b/>
                <w:bCs/>
                <w:rtl/>
              </w:rPr>
              <w:t>استانداردهای تولید محصولات مختلف در حیطه علوم سلولی کاربردی و نحوه انجام کار در آزمایشگاه و بالین</w:t>
            </w:r>
            <w:r w:rsidR="00D200A4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را شرح دهد.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EE6CC6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</w:t>
            </w:r>
            <w:r w:rsidR="00D200A4">
              <w:rPr>
                <w:rFonts w:asciiTheme="majorBidi" w:hAnsiTheme="majorBidi" w:cs="B Nazanin" w:hint="cs"/>
                <w:b/>
                <w:bCs/>
                <w:rtl/>
              </w:rPr>
              <w:t>استانداردهای تولید محصولات مختلف در حیطه علوم سلولی کاربردی و نحوه انجام کار در آزمایشگاه و بالین</w:t>
            </w:r>
            <w:r w:rsidR="00DB2AF8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اهمیت و توجه نشان دهد.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D200A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قادر به </w:t>
            </w:r>
            <w:r w:rsidR="005F596B" w:rsidRPr="00711168">
              <w:rPr>
                <w:rFonts w:asciiTheme="majorBidi" w:hAnsiTheme="majorBidi" w:cs="B Nazanin" w:hint="cs"/>
                <w:b/>
                <w:bCs/>
                <w:rtl/>
              </w:rPr>
              <w:t>استفاده</w:t>
            </w:r>
            <w:r w:rsidR="00DB2AF8">
              <w:rPr>
                <w:rFonts w:asciiTheme="majorBidi" w:hAnsiTheme="majorBidi" w:cs="B Nazanin" w:hint="cs"/>
                <w:b/>
                <w:bCs/>
                <w:rtl/>
              </w:rPr>
              <w:t xml:space="preserve"> از</w:t>
            </w:r>
            <w:r w:rsidR="005F596B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200A4">
              <w:rPr>
                <w:rFonts w:asciiTheme="majorBidi" w:hAnsiTheme="majorBidi" w:cs="B Nazanin" w:hint="cs"/>
                <w:b/>
                <w:bCs/>
                <w:rtl/>
              </w:rPr>
              <w:t>استانداردهای تولید محصولات مختلف در حیطه علوم سلولی کاربردی در آزمایشگاه و بالین</w:t>
            </w:r>
            <w:r w:rsidR="00D200A4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باشد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0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  <w:tc>
          <w:tcPr>
            <w:tcW w:w="307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61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نمایش عملی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یادگیری مبتنی بر حل مسئله</w:t>
            </w:r>
            <w:r w:rsidRPr="00711168">
              <w:rPr>
                <w:rFonts w:asciiTheme="majorBidi" w:hAnsiTheme="majorBidi" w:cs="B Nazanin"/>
                <w:b/>
                <w:bCs/>
              </w:rPr>
              <w:t>(PBL)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کارگاه آموزشی</w:t>
            </w:r>
            <w:r w:rsidR="009D17F3" w:rsidRPr="00711168">
              <w:rPr>
                <w:rFonts w:asciiTheme="majorBidi" w:hAnsiTheme="majorBidi" w:cs="B Nazanin"/>
                <w:b/>
                <w:bCs/>
              </w:rPr>
              <w:t xml:space="preserve">■     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بحث گروهی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بیمار شبیه سازی شده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 تیم </w:t>
            </w:r>
            <w:r w:rsidRPr="00711168">
              <w:rPr>
                <w:rFonts w:asciiTheme="majorBidi" w:hAnsiTheme="majorBidi" w:cs="B Nazanin"/>
                <w:b/>
                <w:bCs/>
              </w:rPr>
              <w:t>(TBL)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ایفای نقش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Bedside teaching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</w:t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آموزش مجازی</w:t>
            </w:r>
            <w:r w:rsidR="00B959C5" w:rsidRPr="00711168">
              <w:rPr>
                <w:rFonts w:asciiTheme="majorBidi" w:hAnsiTheme="majorBidi" w:cs="B Nazanin"/>
                <w:b/>
                <w:bCs/>
              </w:rPr>
              <w:t>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</w:tr>
      <w:tr w:rsidR="00F62E99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711168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F62E99" w:rsidRPr="00711168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نقشه مفهومی  </w:t>
            </w:r>
            <w:r w:rsidRPr="00711168">
              <w:rPr>
                <w:rStyle w:val="Strong"/>
                <w:rFonts w:cs="B Nazanin"/>
              </w:rPr>
              <w:t>Concept Map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569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711168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برپروژه   </w:t>
            </w:r>
            <w:r w:rsidRPr="00711168">
              <w:rPr>
                <w:rFonts w:cs="B Nazanin"/>
                <w:b/>
                <w:bCs/>
              </w:rPr>
              <w:t>Project-Based Learning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CF0A7B" w:rsidRPr="00711168" w:rsidTr="00611B96">
        <w:trPr>
          <w:gridAfter w:val="2"/>
          <w:wAfter w:w="18" w:type="dxa"/>
          <w:trHeight w:val="69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711168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9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711168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711168">
              <w:rPr>
                <w:rFonts w:cs="B Nazanin" w:hint="cs"/>
                <w:sz w:val="22"/>
                <w:szCs w:val="22"/>
                <w:rtl/>
              </w:rPr>
              <w:t xml:space="preserve">سایر ( لطفا قید نمایید ) : </w:t>
            </w:r>
          </w:p>
        </w:tc>
      </w:tr>
      <w:tr w:rsidR="00CF0A7B" w:rsidRPr="00711168" w:rsidTr="00611B96">
        <w:trPr>
          <w:gridAfter w:val="2"/>
          <w:wAfter w:w="18" w:type="dxa"/>
          <w:trHeight w:val="1382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711168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9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711168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711168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711168" w:rsidRDefault="00E64309" w:rsidP="009D17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A66461" w:rsidRDefault="00030496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Calibri"/>
                <w:b/>
                <w:bCs/>
              </w:rPr>
              <w:t>USA food and drug administration</w:t>
            </w:r>
          </w:p>
          <w:p w:rsidR="009D17F3" w:rsidRPr="00711168" w:rsidRDefault="009D17F3" w:rsidP="00A66461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Regenerative medicine from protocol to patient</w:t>
            </w:r>
          </w:p>
          <w:p w:rsidR="009D17F3" w:rsidRPr="00711168" w:rsidRDefault="009D17F3" w:rsidP="009D17F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و کلیه مطالعات و مقالات معتبر منتشر شده در اینترنت</w:t>
            </w:r>
          </w:p>
        </w:tc>
      </w:tr>
      <w:tr w:rsidR="00174C9E" w:rsidRPr="00711168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عناوین درس در هر دوره </w:t>
            </w:r>
          </w:p>
        </w:tc>
      </w:tr>
      <w:tr w:rsidR="000C0DF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3157" w:type="dxa"/>
            <w:gridSpan w:val="3"/>
            <w:shd w:val="clear" w:color="auto" w:fill="FFFF66"/>
            <w:vAlign w:val="center"/>
          </w:tcPr>
          <w:p w:rsidR="00174C9E" w:rsidRPr="00711168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538" w:type="dxa"/>
            <w:gridSpan w:val="2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711168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779" w:type="dxa"/>
            <w:gridSpan w:val="3"/>
            <w:shd w:val="clear" w:color="auto" w:fill="FFFF66"/>
            <w:vAlign w:val="center"/>
          </w:tcPr>
          <w:p w:rsidR="00174C9E" w:rsidRPr="00711168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E64309" w:rsidRPr="00711168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7B6590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174C9E" w:rsidRPr="00711168" w:rsidRDefault="00E805EB" w:rsidP="00CF324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مطالعات پیش بالینی سلول درمانی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74C9E" w:rsidRPr="00711168" w:rsidRDefault="00773D4B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 8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B959C5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711168" w:rsidRDefault="003A66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9660F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9660F" w:rsidRPr="00711168" w:rsidRDefault="0089660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9660F" w:rsidRPr="00711168" w:rsidRDefault="00E805E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کارآزمایی بالینی در مطالعات سلول درمانی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9660F" w:rsidRPr="00711168" w:rsidRDefault="00773D4B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 8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60F" w:rsidRPr="00711168" w:rsidRDefault="0087193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9660F" w:rsidRPr="00711168" w:rsidRDefault="00AE45D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9660F" w:rsidRPr="00711168" w:rsidRDefault="0063016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E805EB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کارآزمایی بالینی در مطالعات سلول درمانی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773D4B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 15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E805EB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مستند سازی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773D4B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 15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611B96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871931"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E805EB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اعتبار سنجی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773D4B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 29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8-10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E805EB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ارایه دانشجویان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773D4B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چهارشنبه 29 آذر</w:t>
            </w:r>
            <w:bookmarkStart w:id="0" w:name="_GoBack"/>
            <w:bookmarkEnd w:id="0"/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611B9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611B96"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-1</w:t>
            </w:r>
            <w:r w:rsidR="00611B96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E805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871931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E805E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71931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15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030496" w:rsidRPr="00711168" w:rsidTr="00611B96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030496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315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امتحان</w:t>
            </w: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30496" w:rsidRPr="00711168" w:rsidRDefault="00030496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71931" w:rsidRPr="00711168" w:rsidTr="00611B96">
        <w:trPr>
          <w:trHeight w:val="553"/>
        </w:trPr>
        <w:tc>
          <w:tcPr>
            <w:tcW w:w="62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2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71931" w:rsidRPr="00711168" w:rsidRDefault="00871931" w:rsidP="00D17F5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پایان ترم: </w:t>
            </w:r>
            <w:r w:rsidR="00D17F5E">
              <w:rPr>
                <w:rFonts w:asciiTheme="majorBidi" w:hAnsiTheme="majorBidi" w:cs="B Nazanin" w:hint="cs"/>
                <w:b/>
                <w:bCs/>
                <w:rtl/>
              </w:rPr>
              <w:t>طبق برنامه</w:t>
            </w:r>
          </w:p>
        </w:tc>
      </w:tr>
      <w:tr w:rsidR="00871931" w:rsidRPr="0071116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711168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871931" w:rsidRPr="00711168" w:rsidTr="00611B96">
        <w:trPr>
          <w:trHeight w:val="836"/>
        </w:trPr>
        <w:tc>
          <w:tcPr>
            <w:tcW w:w="95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53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 )</w:t>
            </w:r>
          </w:p>
        </w:tc>
      </w:tr>
      <w:tr w:rsidR="00871931" w:rsidRPr="00711168" w:rsidTr="00611B96">
        <w:trPr>
          <w:trHeight w:val="420"/>
        </w:trPr>
        <w:tc>
          <w:tcPr>
            <w:tcW w:w="95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871931" w:rsidRPr="00711168" w:rsidTr="00611B96">
        <w:trPr>
          <w:trHeight w:val="411"/>
        </w:trPr>
        <w:tc>
          <w:tcPr>
            <w:tcW w:w="95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871931" w:rsidRPr="0071116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71931" w:rsidRPr="00711168" w:rsidRDefault="00871931" w:rsidP="00D17F5E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</w:t>
            </w:r>
            <w:r w:rsidR="00D17F5E">
              <w:rPr>
                <w:rFonts w:asciiTheme="majorBidi" w:hAnsiTheme="majorBidi" w:cs="B Nazanin" w:hint="cs"/>
                <w:b/>
                <w:bCs/>
                <w:rtl/>
              </w:rPr>
              <w:t xml:space="preserve">:                                                                                                          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امضاء :                                                             </w:t>
            </w:r>
          </w:p>
        </w:tc>
      </w:tr>
    </w:tbl>
    <w:p w:rsidR="00B4264F" w:rsidRPr="00711168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711168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Regular r:id="rId1" w:subsetted="1" w:fontKey="{92B795A1-DF8E-4227-BC33-D9D0CCC27331}"/>
    <w:embedBold r:id="rId2" w:subsetted="1" w:fontKey="{4482B5A1-796D-42C6-882D-214AC7C91DF4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1B2BF732-26F1-4A92-BDFF-62570A44E09D}"/>
    <w:embedBold r:id="rId4" w:fontKey="{CF2C6EFB-8A77-4350-AA68-5B6D46A81046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0B448578-5719-41E1-880F-CA7F3E94B5B6}"/>
    <w:embedBold r:id="rId6" w:subsetted="1" w:fontKey="{0B5C0DA3-634C-4AAA-9768-BBFA4E4A6BCA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3A330502-36B4-4BD1-9833-88EEEFA75314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D0BAB"/>
    <w:multiLevelType w:val="hybridMultilevel"/>
    <w:tmpl w:val="B1325AA8"/>
    <w:lvl w:ilvl="0" w:tplc="4E2A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0496"/>
    <w:rsid w:val="00031B31"/>
    <w:rsid w:val="000B1EDF"/>
    <w:rsid w:val="000C0DF1"/>
    <w:rsid w:val="000D5DB0"/>
    <w:rsid w:val="000E2E49"/>
    <w:rsid w:val="0012727C"/>
    <w:rsid w:val="00146E8F"/>
    <w:rsid w:val="001502C2"/>
    <w:rsid w:val="0016474F"/>
    <w:rsid w:val="00174C9E"/>
    <w:rsid w:val="001C2A39"/>
    <w:rsid w:val="001F079E"/>
    <w:rsid w:val="00215860"/>
    <w:rsid w:val="002579F1"/>
    <w:rsid w:val="00277CE1"/>
    <w:rsid w:val="002F5972"/>
    <w:rsid w:val="003035FF"/>
    <w:rsid w:val="00382208"/>
    <w:rsid w:val="003A660A"/>
    <w:rsid w:val="003C0294"/>
    <w:rsid w:val="003E6B46"/>
    <w:rsid w:val="00406D5F"/>
    <w:rsid w:val="00431B42"/>
    <w:rsid w:val="00443A15"/>
    <w:rsid w:val="004560F0"/>
    <w:rsid w:val="00481D84"/>
    <w:rsid w:val="004A0190"/>
    <w:rsid w:val="004D5DDB"/>
    <w:rsid w:val="004E35D6"/>
    <w:rsid w:val="00522D5D"/>
    <w:rsid w:val="00523F87"/>
    <w:rsid w:val="00551748"/>
    <w:rsid w:val="0056003D"/>
    <w:rsid w:val="00577A0A"/>
    <w:rsid w:val="005855C7"/>
    <w:rsid w:val="005953CA"/>
    <w:rsid w:val="005E7423"/>
    <w:rsid w:val="005F1459"/>
    <w:rsid w:val="005F596B"/>
    <w:rsid w:val="00611B96"/>
    <w:rsid w:val="00626090"/>
    <w:rsid w:val="00630167"/>
    <w:rsid w:val="006B5915"/>
    <w:rsid w:val="006D4388"/>
    <w:rsid w:val="00711168"/>
    <w:rsid w:val="00743843"/>
    <w:rsid w:val="00744FE2"/>
    <w:rsid w:val="00750FF5"/>
    <w:rsid w:val="0076288C"/>
    <w:rsid w:val="00772F4E"/>
    <w:rsid w:val="00773D4B"/>
    <w:rsid w:val="00777FC4"/>
    <w:rsid w:val="007A4F02"/>
    <w:rsid w:val="007A5A29"/>
    <w:rsid w:val="007B2B2C"/>
    <w:rsid w:val="007B332C"/>
    <w:rsid w:val="007B6590"/>
    <w:rsid w:val="00805DFE"/>
    <w:rsid w:val="00851198"/>
    <w:rsid w:val="00871931"/>
    <w:rsid w:val="0089660F"/>
    <w:rsid w:val="008A06A9"/>
    <w:rsid w:val="008B134E"/>
    <w:rsid w:val="008B527C"/>
    <w:rsid w:val="0091301F"/>
    <w:rsid w:val="0093755E"/>
    <w:rsid w:val="00996F22"/>
    <w:rsid w:val="009C093D"/>
    <w:rsid w:val="009D17F3"/>
    <w:rsid w:val="009F30FE"/>
    <w:rsid w:val="00A04248"/>
    <w:rsid w:val="00A26576"/>
    <w:rsid w:val="00A345AB"/>
    <w:rsid w:val="00A63C6E"/>
    <w:rsid w:val="00A66461"/>
    <w:rsid w:val="00A934D3"/>
    <w:rsid w:val="00AD35B7"/>
    <w:rsid w:val="00AD5B50"/>
    <w:rsid w:val="00AE45DC"/>
    <w:rsid w:val="00B4221B"/>
    <w:rsid w:val="00B4264F"/>
    <w:rsid w:val="00B71788"/>
    <w:rsid w:val="00B959C5"/>
    <w:rsid w:val="00B969C6"/>
    <w:rsid w:val="00BB62DE"/>
    <w:rsid w:val="00C03913"/>
    <w:rsid w:val="00C067BD"/>
    <w:rsid w:val="00C144E4"/>
    <w:rsid w:val="00C969DB"/>
    <w:rsid w:val="00CB7521"/>
    <w:rsid w:val="00CD6563"/>
    <w:rsid w:val="00CE1F16"/>
    <w:rsid w:val="00CF0A7B"/>
    <w:rsid w:val="00CF3241"/>
    <w:rsid w:val="00D17F5E"/>
    <w:rsid w:val="00D200A4"/>
    <w:rsid w:val="00D524AF"/>
    <w:rsid w:val="00D603DE"/>
    <w:rsid w:val="00D82D63"/>
    <w:rsid w:val="00DB2AF8"/>
    <w:rsid w:val="00DC7298"/>
    <w:rsid w:val="00DD73E7"/>
    <w:rsid w:val="00E1619C"/>
    <w:rsid w:val="00E64309"/>
    <w:rsid w:val="00E65D70"/>
    <w:rsid w:val="00E805EB"/>
    <w:rsid w:val="00E95340"/>
    <w:rsid w:val="00E97FDC"/>
    <w:rsid w:val="00EB3488"/>
    <w:rsid w:val="00EC1EC1"/>
    <w:rsid w:val="00EC2C52"/>
    <w:rsid w:val="00EE554A"/>
    <w:rsid w:val="00EE635E"/>
    <w:rsid w:val="00EE6CC6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1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Microsoft</cp:lastModifiedBy>
  <cp:revision>10</cp:revision>
  <cp:lastPrinted>2020-01-21T07:00:00Z</cp:lastPrinted>
  <dcterms:created xsi:type="dcterms:W3CDTF">2023-10-21T08:55:00Z</dcterms:created>
  <dcterms:modified xsi:type="dcterms:W3CDTF">2023-11-04T06:04:00Z</dcterms:modified>
</cp:coreProperties>
</file>